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04" w:rsidRDefault="00DD0DFA" w:rsidP="00DD0DFA">
      <w:pPr>
        <w:jc w:val="center"/>
      </w:pPr>
      <w:r>
        <w:rPr>
          <w:noProof/>
        </w:rPr>
        <w:drawing>
          <wp:inline distT="0" distB="0" distL="0" distR="0">
            <wp:extent cx="2709228" cy="79862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S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6483" cy="809604"/>
                    </a:xfrm>
                    <a:prstGeom prst="rect">
                      <a:avLst/>
                    </a:prstGeom>
                  </pic:spPr>
                </pic:pic>
              </a:graphicData>
            </a:graphic>
          </wp:inline>
        </w:drawing>
      </w:r>
    </w:p>
    <w:p w:rsidR="00DD0DFA" w:rsidRPr="00D16E4B" w:rsidRDefault="00104A34" w:rsidP="00DD0DFA">
      <w:pPr>
        <w:jc w:val="center"/>
        <w:rPr>
          <w:rFonts w:ascii="Arial" w:hAnsi="Arial" w:cs="Arial"/>
          <w:sz w:val="28"/>
          <w:szCs w:val="28"/>
          <w:u w:val="single"/>
        </w:rPr>
      </w:pPr>
      <w:r>
        <w:rPr>
          <w:rFonts w:ascii="Arial" w:hAnsi="Arial" w:cs="Arial"/>
          <w:sz w:val="28"/>
          <w:szCs w:val="28"/>
          <w:u w:val="single"/>
        </w:rPr>
        <w:t xml:space="preserve">Important </w:t>
      </w:r>
      <w:r w:rsidR="001B7BAB">
        <w:rPr>
          <w:rFonts w:ascii="Arial" w:hAnsi="Arial" w:cs="Arial"/>
          <w:sz w:val="28"/>
          <w:szCs w:val="28"/>
          <w:u w:val="single"/>
        </w:rPr>
        <w:t>Reminders</w:t>
      </w:r>
      <w:r>
        <w:rPr>
          <w:rFonts w:ascii="Arial" w:hAnsi="Arial" w:cs="Arial"/>
          <w:sz w:val="28"/>
          <w:szCs w:val="28"/>
          <w:u w:val="single"/>
        </w:rPr>
        <w:t xml:space="preserve"> for </w:t>
      </w:r>
      <w:r w:rsidR="001B7BAB">
        <w:rPr>
          <w:rFonts w:ascii="Arial" w:hAnsi="Arial" w:cs="Arial"/>
          <w:sz w:val="28"/>
          <w:szCs w:val="28"/>
          <w:u w:val="single"/>
        </w:rPr>
        <w:t>the New School Year</w:t>
      </w:r>
    </w:p>
    <w:p w:rsidR="00DD0DFA" w:rsidRPr="00D16E4B" w:rsidRDefault="00DD0DFA" w:rsidP="00DD0DFA">
      <w:pPr>
        <w:pStyle w:val="ListParagraph"/>
        <w:numPr>
          <w:ilvl w:val="0"/>
          <w:numId w:val="1"/>
        </w:numPr>
        <w:rPr>
          <w:rFonts w:ascii="Arial" w:hAnsi="Arial" w:cs="Arial"/>
          <w:sz w:val="28"/>
          <w:szCs w:val="28"/>
          <w:u w:val="single"/>
        </w:rPr>
      </w:pPr>
      <w:r w:rsidRPr="00D16E4B">
        <w:rPr>
          <w:rFonts w:ascii="Arial" w:hAnsi="Arial" w:cs="Arial"/>
          <w:sz w:val="28"/>
          <w:szCs w:val="28"/>
        </w:rPr>
        <w:t>Meal Prices</w:t>
      </w:r>
    </w:p>
    <w:p w:rsidR="00DD0DFA" w:rsidRPr="00D16E4B" w:rsidRDefault="00DD0DFA" w:rsidP="00DD0DFA">
      <w:pPr>
        <w:pStyle w:val="ListParagraph"/>
        <w:numPr>
          <w:ilvl w:val="1"/>
          <w:numId w:val="1"/>
        </w:numPr>
        <w:rPr>
          <w:rFonts w:ascii="Arial" w:hAnsi="Arial" w:cs="Arial"/>
          <w:sz w:val="28"/>
          <w:szCs w:val="28"/>
          <w:u w:val="single"/>
        </w:rPr>
      </w:pPr>
      <w:r w:rsidRPr="00D16E4B">
        <w:rPr>
          <w:rFonts w:ascii="Arial" w:hAnsi="Arial" w:cs="Arial"/>
          <w:sz w:val="28"/>
          <w:szCs w:val="28"/>
        </w:rPr>
        <w:t>Breakfast is free to all students</w:t>
      </w:r>
    </w:p>
    <w:p w:rsidR="00DD0DFA" w:rsidRPr="00D16E4B" w:rsidRDefault="00DD0DFA" w:rsidP="00DD0DFA">
      <w:pPr>
        <w:pStyle w:val="ListParagraph"/>
        <w:numPr>
          <w:ilvl w:val="1"/>
          <w:numId w:val="1"/>
        </w:numPr>
        <w:rPr>
          <w:rFonts w:ascii="Arial" w:hAnsi="Arial" w:cs="Arial"/>
          <w:sz w:val="28"/>
          <w:szCs w:val="28"/>
          <w:u w:val="single"/>
        </w:rPr>
      </w:pPr>
      <w:r w:rsidRPr="00D16E4B">
        <w:rPr>
          <w:rFonts w:ascii="Arial" w:hAnsi="Arial" w:cs="Arial"/>
          <w:sz w:val="28"/>
          <w:szCs w:val="28"/>
        </w:rPr>
        <w:t>Lunch:</w:t>
      </w:r>
    </w:p>
    <w:p w:rsidR="00DD0DFA" w:rsidRPr="00D16E4B" w:rsidRDefault="00DD0DFA" w:rsidP="00DD0DFA">
      <w:pPr>
        <w:pStyle w:val="ListParagraph"/>
        <w:numPr>
          <w:ilvl w:val="2"/>
          <w:numId w:val="1"/>
        </w:numPr>
        <w:rPr>
          <w:rFonts w:ascii="Arial" w:hAnsi="Arial" w:cs="Arial"/>
          <w:sz w:val="28"/>
          <w:szCs w:val="28"/>
          <w:u w:val="single"/>
        </w:rPr>
      </w:pPr>
      <w:r w:rsidRPr="00D16E4B">
        <w:rPr>
          <w:rFonts w:ascii="Arial" w:hAnsi="Arial" w:cs="Arial"/>
          <w:sz w:val="28"/>
          <w:szCs w:val="28"/>
        </w:rPr>
        <w:t>Reduced - $.040</w:t>
      </w:r>
    </w:p>
    <w:p w:rsidR="00DD0DFA" w:rsidRPr="00D16E4B" w:rsidRDefault="00DD0DFA" w:rsidP="00DD0DFA">
      <w:pPr>
        <w:pStyle w:val="ListParagraph"/>
        <w:numPr>
          <w:ilvl w:val="2"/>
          <w:numId w:val="1"/>
        </w:numPr>
        <w:rPr>
          <w:rFonts w:ascii="Arial" w:hAnsi="Arial" w:cs="Arial"/>
          <w:sz w:val="28"/>
          <w:szCs w:val="28"/>
          <w:u w:val="single"/>
        </w:rPr>
      </w:pPr>
      <w:r w:rsidRPr="00D16E4B">
        <w:rPr>
          <w:rFonts w:ascii="Arial" w:hAnsi="Arial" w:cs="Arial"/>
          <w:sz w:val="28"/>
          <w:szCs w:val="28"/>
        </w:rPr>
        <w:t>Elementary - $2.20</w:t>
      </w:r>
    </w:p>
    <w:p w:rsidR="00DD0DFA" w:rsidRPr="00D16E4B" w:rsidRDefault="00DD0DFA" w:rsidP="00DD0DFA">
      <w:pPr>
        <w:pStyle w:val="ListParagraph"/>
        <w:numPr>
          <w:ilvl w:val="2"/>
          <w:numId w:val="1"/>
        </w:numPr>
        <w:rPr>
          <w:rFonts w:ascii="Arial" w:hAnsi="Arial" w:cs="Arial"/>
          <w:sz w:val="28"/>
          <w:szCs w:val="28"/>
          <w:u w:val="single"/>
        </w:rPr>
      </w:pPr>
      <w:r w:rsidRPr="00D16E4B">
        <w:rPr>
          <w:rFonts w:ascii="Arial" w:hAnsi="Arial" w:cs="Arial"/>
          <w:sz w:val="28"/>
          <w:szCs w:val="28"/>
        </w:rPr>
        <w:t>Intermediate - $2.65</w:t>
      </w:r>
    </w:p>
    <w:p w:rsidR="00DD0DFA" w:rsidRPr="00D16E4B" w:rsidRDefault="00DD0DFA" w:rsidP="00DD0DFA">
      <w:pPr>
        <w:pStyle w:val="ListParagraph"/>
        <w:numPr>
          <w:ilvl w:val="2"/>
          <w:numId w:val="1"/>
        </w:numPr>
        <w:rPr>
          <w:rFonts w:ascii="Arial" w:hAnsi="Arial" w:cs="Arial"/>
          <w:sz w:val="28"/>
          <w:szCs w:val="28"/>
          <w:u w:val="single"/>
        </w:rPr>
      </w:pPr>
      <w:r w:rsidRPr="00D16E4B">
        <w:rPr>
          <w:rFonts w:ascii="Arial" w:hAnsi="Arial" w:cs="Arial"/>
          <w:sz w:val="28"/>
          <w:szCs w:val="28"/>
        </w:rPr>
        <w:t>High School - $2.75</w:t>
      </w:r>
    </w:p>
    <w:p w:rsidR="00DD0DFA" w:rsidRPr="00D16E4B" w:rsidRDefault="00DD0DFA" w:rsidP="00DD0DFA">
      <w:pPr>
        <w:pStyle w:val="ListParagraph"/>
        <w:numPr>
          <w:ilvl w:val="1"/>
          <w:numId w:val="1"/>
        </w:numPr>
        <w:rPr>
          <w:rFonts w:ascii="Arial" w:hAnsi="Arial" w:cs="Arial"/>
          <w:sz w:val="28"/>
          <w:szCs w:val="28"/>
          <w:u w:val="single"/>
        </w:rPr>
      </w:pPr>
      <w:r w:rsidRPr="00D16E4B">
        <w:rPr>
          <w:rFonts w:ascii="Arial" w:hAnsi="Arial" w:cs="Arial"/>
          <w:sz w:val="28"/>
          <w:szCs w:val="28"/>
        </w:rPr>
        <w:t>Adults/Visitor Prices:</w:t>
      </w:r>
    </w:p>
    <w:p w:rsidR="00DD0DFA" w:rsidRPr="00D16E4B" w:rsidRDefault="00DD0DFA" w:rsidP="00DD0DFA">
      <w:pPr>
        <w:pStyle w:val="ListParagraph"/>
        <w:numPr>
          <w:ilvl w:val="2"/>
          <w:numId w:val="1"/>
        </w:numPr>
        <w:rPr>
          <w:rFonts w:ascii="Arial" w:hAnsi="Arial" w:cs="Arial"/>
          <w:sz w:val="28"/>
          <w:szCs w:val="28"/>
          <w:u w:val="single"/>
        </w:rPr>
      </w:pPr>
      <w:r w:rsidRPr="00D16E4B">
        <w:rPr>
          <w:rFonts w:ascii="Arial" w:hAnsi="Arial" w:cs="Arial"/>
          <w:sz w:val="28"/>
          <w:szCs w:val="28"/>
        </w:rPr>
        <w:t>Breakfast - $2.25</w:t>
      </w:r>
    </w:p>
    <w:p w:rsidR="00DD0DFA" w:rsidRPr="00D16E4B" w:rsidRDefault="00DD0DFA" w:rsidP="00DD0DFA">
      <w:pPr>
        <w:pStyle w:val="ListParagraph"/>
        <w:numPr>
          <w:ilvl w:val="2"/>
          <w:numId w:val="1"/>
        </w:numPr>
        <w:rPr>
          <w:rFonts w:ascii="Arial" w:hAnsi="Arial" w:cs="Arial"/>
          <w:sz w:val="28"/>
          <w:szCs w:val="28"/>
          <w:u w:val="single"/>
        </w:rPr>
      </w:pPr>
      <w:r w:rsidRPr="00D16E4B">
        <w:rPr>
          <w:rFonts w:ascii="Arial" w:hAnsi="Arial" w:cs="Arial"/>
          <w:sz w:val="28"/>
          <w:szCs w:val="28"/>
        </w:rPr>
        <w:t>Lunch - $3.50</w:t>
      </w:r>
    </w:p>
    <w:p w:rsidR="00D16E4B" w:rsidRPr="004C1652" w:rsidRDefault="00D81B62" w:rsidP="00DD0DFA">
      <w:pPr>
        <w:pStyle w:val="ListParagraph"/>
        <w:numPr>
          <w:ilvl w:val="0"/>
          <w:numId w:val="1"/>
        </w:numPr>
        <w:rPr>
          <w:rFonts w:ascii="Arial" w:hAnsi="Arial" w:cs="Arial"/>
          <w:color w:val="FF0000"/>
          <w:sz w:val="28"/>
          <w:szCs w:val="28"/>
          <w:u w:val="single"/>
        </w:rPr>
      </w:pPr>
      <w:r w:rsidRPr="004C1652">
        <w:rPr>
          <w:rFonts w:ascii="Arial" w:hAnsi="Arial" w:cs="Arial"/>
          <w:color w:val="FF0000"/>
          <w:sz w:val="28"/>
          <w:szCs w:val="28"/>
        </w:rPr>
        <w:t>Please submit a free and reduced application for 2017 – 2018 as soon as you can to continue meal benefits</w:t>
      </w:r>
      <w:r w:rsidR="000323F2">
        <w:rPr>
          <w:rFonts w:ascii="Arial" w:hAnsi="Arial" w:cs="Arial"/>
          <w:color w:val="FF0000"/>
          <w:sz w:val="28"/>
          <w:szCs w:val="28"/>
        </w:rPr>
        <w:t xml:space="preserve"> without interruption</w:t>
      </w:r>
      <w:r w:rsidRPr="004C1652">
        <w:rPr>
          <w:rFonts w:ascii="Arial" w:hAnsi="Arial" w:cs="Arial"/>
          <w:color w:val="FF0000"/>
          <w:sz w:val="28"/>
          <w:szCs w:val="28"/>
        </w:rPr>
        <w:t xml:space="preserve">.   </w:t>
      </w:r>
    </w:p>
    <w:p w:rsidR="004C1652" w:rsidRPr="004C1652" w:rsidRDefault="00D81B62" w:rsidP="004C1652">
      <w:pPr>
        <w:pStyle w:val="ListParagraph"/>
        <w:numPr>
          <w:ilvl w:val="1"/>
          <w:numId w:val="1"/>
        </w:numPr>
        <w:rPr>
          <w:rFonts w:ascii="Arial" w:hAnsi="Arial" w:cs="Arial"/>
          <w:sz w:val="28"/>
          <w:szCs w:val="28"/>
          <w:u w:val="single"/>
        </w:rPr>
      </w:pPr>
      <w:r w:rsidRPr="004C1652">
        <w:rPr>
          <w:rFonts w:ascii="Arial" w:hAnsi="Arial" w:cs="Arial"/>
          <w:sz w:val="28"/>
          <w:szCs w:val="28"/>
        </w:rPr>
        <w:t xml:space="preserve">Applying online is </w:t>
      </w:r>
      <w:r w:rsidR="004C1652" w:rsidRPr="004C1652">
        <w:rPr>
          <w:rFonts w:ascii="Arial" w:hAnsi="Arial" w:cs="Arial"/>
          <w:sz w:val="28"/>
          <w:szCs w:val="28"/>
        </w:rPr>
        <w:t xml:space="preserve">fast and easy - </w:t>
      </w:r>
      <w:hyperlink r:id="rId6" w:history="1">
        <w:r w:rsidR="004C1652" w:rsidRPr="00740090">
          <w:rPr>
            <w:rStyle w:val="Hyperlink"/>
            <w:rFonts w:ascii="Arial" w:hAnsi="Arial" w:cs="Arial"/>
            <w:sz w:val="28"/>
            <w:szCs w:val="28"/>
          </w:rPr>
          <w:t>www.schoollunchapp.com</w:t>
        </w:r>
      </w:hyperlink>
    </w:p>
    <w:p w:rsidR="00D81B62" w:rsidRPr="00D16E4B" w:rsidRDefault="00D81B62" w:rsidP="00D81B62">
      <w:pPr>
        <w:pStyle w:val="ListParagraph"/>
        <w:numPr>
          <w:ilvl w:val="0"/>
          <w:numId w:val="1"/>
        </w:numPr>
        <w:rPr>
          <w:rFonts w:ascii="Arial" w:hAnsi="Arial" w:cs="Arial"/>
          <w:sz w:val="28"/>
          <w:szCs w:val="28"/>
          <w:u w:val="single"/>
        </w:rPr>
      </w:pPr>
      <w:r w:rsidRPr="00D16E4B">
        <w:rPr>
          <w:rFonts w:ascii="Arial" w:hAnsi="Arial" w:cs="Arial"/>
          <w:sz w:val="28"/>
          <w:szCs w:val="28"/>
        </w:rPr>
        <w:t>Paper applications are available at</w:t>
      </w:r>
    </w:p>
    <w:p w:rsidR="00D81B62" w:rsidRPr="00D16E4B" w:rsidRDefault="00D81B62" w:rsidP="00D81B62">
      <w:pPr>
        <w:pStyle w:val="ListParagraph"/>
        <w:numPr>
          <w:ilvl w:val="1"/>
          <w:numId w:val="1"/>
        </w:numPr>
        <w:rPr>
          <w:rFonts w:ascii="Arial" w:hAnsi="Arial" w:cs="Arial"/>
          <w:sz w:val="28"/>
          <w:szCs w:val="28"/>
          <w:u w:val="single"/>
        </w:rPr>
      </w:pPr>
      <w:r w:rsidRPr="00D16E4B">
        <w:rPr>
          <w:rFonts w:ascii="Arial" w:hAnsi="Arial" w:cs="Arial"/>
          <w:sz w:val="28"/>
          <w:szCs w:val="28"/>
        </w:rPr>
        <w:lastRenderedPageBreak/>
        <w:t xml:space="preserve">Every </w:t>
      </w:r>
      <w:r>
        <w:rPr>
          <w:rFonts w:ascii="Arial" w:hAnsi="Arial" w:cs="Arial"/>
          <w:sz w:val="28"/>
          <w:szCs w:val="28"/>
        </w:rPr>
        <w:t>Campus</w:t>
      </w:r>
    </w:p>
    <w:p w:rsidR="00D81B62" w:rsidRPr="00D16E4B" w:rsidRDefault="00D81B62" w:rsidP="00D81B62">
      <w:pPr>
        <w:pStyle w:val="ListParagraph"/>
        <w:numPr>
          <w:ilvl w:val="1"/>
          <w:numId w:val="1"/>
        </w:numPr>
        <w:rPr>
          <w:rFonts w:ascii="Arial" w:hAnsi="Arial" w:cs="Arial"/>
          <w:sz w:val="28"/>
          <w:szCs w:val="28"/>
          <w:u w:val="single"/>
        </w:rPr>
      </w:pPr>
      <w:r w:rsidRPr="00D16E4B">
        <w:rPr>
          <w:rFonts w:ascii="Arial" w:hAnsi="Arial" w:cs="Arial"/>
          <w:sz w:val="28"/>
          <w:szCs w:val="28"/>
        </w:rPr>
        <w:t>The Child Nutrition Department</w:t>
      </w:r>
    </w:p>
    <w:p w:rsidR="00D81B62" w:rsidRPr="00D16E4B" w:rsidRDefault="00D81B62" w:rsidP="00D81B62">
      <w:pPr>
        <w:pStyle w:val="ListParagraph"/>
        <w:numPr>
          <w:ilvl w:val="2"/>
          <w:numId w:val="1"/>
        </w:numPr>
        <w:rPr>
          <w:rFonts w:ascii="Arial" w:hAnsi="Arial" w:cs="Arial"/>
          <w:sz w:val="28"/>
          <w:szCs w:val="28"/>
          <w:u w:val="single"/>
        </w:rPr>
      </w:pPr>
      <w:r w:rsidRPr="00D16E4B">
        <w:rPr>
          <w:rFonts w:ascii="Arial" w:hAnsi="Arial" w:cs="Arial"/>
          <w:sz w:val="28"/>
          <w:szCs w:val="28"/>
        </w:rPr>
        <w:t>1515 Cherrybrook, Pasadena 77502</w:t>
      </w:r>
    </w:p>
    <w:p w:rsidR="00D81B62" w:rsidRPr="00D16E4B" w:rsidRDefault="00D81B62" w:rsidP="00D81B62">
      <w:pPr>
        <w:pStyle w:val="ListParagraph"/>
        <w:numPr>
          <w:ilvl w:val="0"/>
          <w:numId w:val="1"/>
        </w:numPr>
        <w:rPr>
          <w:rFonts w:ascii="Arial" w:hAnsi="Arial" w:cs="Arial"/>
          <w:sz w:val="28"/>
          <w:szCs w:val="28"/>
          <w:u w:val="single"/>
        </w:rPr>
      </w:pPr>
      <w:r w:rsidRPr="00D16E4B">
        <w:rPr>
          <w:rFonts w:ascii="Arial" w:hAnsi="Arial" w:cs="Arial"/>
          <w:sz w:val="28"/>
          <w:szCs w:val="28"/>
        </w:rPr>
        <w:t xml:space="preserve">It may take up to 10 days for </w:t>
      </w:r>
      <w:r>
        <w:rPr>
          <w:rFonts w:ascii="Arial" w:hAnsi="Arial" w:cs="Arial"/>
          <w:sz w:val="28"/>
          <w:szCs w:val="28"/>
        </w:rPr>
        <w:t>a paper</w:t>
      </w:r>
      <w:r w:rsidRPr="00D16E4B">
        <w:rPr>
          <w:rFonts w:ascii="Arial" w:hAnsi="Arial" w:cs="Arial"/>
          <w:sz w:val="28"/>
          <w:szCs w:val="28"/>
        </w:rPr>
        <w:t xml:space="preserve"> application to be processed</w:t>
      </w:r>
    </w:p>
    <w:p w:rsidR="00DD0DFA" w:rsidRPr="00D16E4B" w:rsidRDefault="00D81B62" w:rsidP="00D16E4B">
      <w:pPr>
        <w:pStyle w:val="ListParagraph"/>
        <w:numPr>
          <w:ilvl w:val="1"/>
          <w:numId w:val="1"/>
        </w:numPr>
        <w:rPr>
          <w:rFonts w:ascii="Arial" w:hAnsi="Arial" w:cs="Arial"/>
          <w:sz w:val="28"/>
          <w:szCs w:val="28"/>
          <w:u w:val="single"/>
        </w:rPr>
      </w:pPr>
      <w:r>
        <w:rPr>
          <w:rFonts w:ascii="Arial" w:hAnsi="Arial" w:cs="Arial"/>
          <w:sz w:val="28"/>
          <w:szCs w:val="28"/>
        </w:rPr>
        <w:t>If you</w:t>
      </w:r>
      <w:r w:rsidR="004F4267">
        <w:rPr>
          <w:rFonts w:ascii="Arial" w:hAnsi="Arial" w:cs="Arial"/>
          <w:sz w:val="28"/>
          <w:szCs w:val="28"/>
        </w:rPr>
        <w:t xml:space="preserve">r application has not been approved </w:t>
      </w:r>
      <w:r>
        <w:rPr>
          <w:rFonts w:ascii="Arial" w:hAnsi="Arial" w:cs="Arial"/>
          <w:sz w:val="28"/>
          <w:szCs w:val="28"/>
        </w:rPr>
        <w:t>by October 2</w:t>
      </w:r>
      <w:r w:rsidRPr="00D81B62">
        <w:rPr>
          <w:rFonts w:ascii="Arial" w:hAnsi="Arial" w:cs="Arial"/>
          <w:sz w:val="28"/>
          <w:szCs w:val="28"/>
          <w:vertAlign w:val="superscript"/>
        </w:rPr>
        <w:t>nd</w:t>
      </w:r>
      <w:r>
        <w:rPr>
          <w:rFonts w:ascii="Arial" w:hAnsi="Arial" w:cs="Arial"/>
          <w:sz w:val="28"/>
          <w:szCs w:val="28"/>
        </w:rPr>
        <w:t xml:space="preserve"> please plan </w:t>
      </w:r>
      <w:r w:rsidR="00D16E4B" w:rsidRPr="00D16E4B">
        <w:rPr>
          <w:rFonts w:ascii="Arial" w:hAnsi="Arial" w:cs="Arial"/>
          <w:sz w:val="28"/>
          <w:szCs w:val="28"/>
        </w:rPr>
        <w:t xml:space="preserve">to send money or a lunch with your child on </w:t>
      </w:r>
      <w:r w:rsidR="00D16E4B" w:rsidRPr="00D16E4B">
        <w:rPr>
          <w:rFonts w:ascii="Arial" w:hAnsi="Arial" w:cs="Arial"/>
          <w:color w:val="FF0000"/>
          <w:sz w:val="28"/>
          <w:szCs w:val="28"/>
        </w:rPr>
        <w:t>October 3</w:t>
      </w:r>
      <w:r>
        <w:rPr>
          <w:rFonts w:ascii="Arial" w:hAnsi="Arial" w:cs="Arial"/>
          <w:color w:val="FF0000"/>
          <w:sz w:val="28"/>
          <w:szCs w:val="28"/>
        </w:rPr>
        <w:t>.</w:t>
      </w:r>
      <w:r w:rsidR="00D16E4B" w:rsidRPr="00D16E4B">
        <w:rPr>
          <w:rFonts w:ascii="Arial" w:hAnsi="Arial" w:cs="Arial"/>
          <w:sz w:val="28"/>
          <w:szCs w:val="28"/>
        </w:rPr>
        <w:t xml:space="preserve"> </w:t>
      </w:r>
    </w:p>
    <w:p w:rsidR="001B7BAB" w:rsidRPr="001B7BAB" w:rsidRDefault="00FC0464" w:rsidP="00CC68EF">
      <w:pPr>
        <w:pStyle w:val="ListParagraph"/>
        <w:numPr>
          <w:ilvl w:val="0"/>
          <w:numId w:val="1"/>
        </w:numPr>
      </w:pPr>
      <w:r w:rsidRPr="002D1973">
        <w:rPr>
          <w:rFonts w:ascii="Arial" w:hAnsi="Arial" w:cs="Arial"/>
          <w:sz w:val="28"/>
          <w:szCs w:val="28"/>
        </w:rPr>
        <w:t>District Charge Policy as stated in the student handbook</w:t>
      </w:r>
      <w:r w:rsidR="002D1973">
        <w:rPr>
          <w:rFonts w:ascii="Arial" w:hAnsi="Arial" w:cs="Arial"/>
          <w:sz w:val="28"/>
          <w:szCs w:val="28"/>
        </w:rPr>
        <w:t xml:space="preserve"> </w:t>
      </w:r>
    </w:p>
    <w:p w:rsidR="00FC0464" w:rsidRDefault="00FC0464" w:rsidP="001B7BAB">
      <w:pPr>
        <w:pStyle w:val="ListParagraph"/>
        <w:numPr>
          <w:ilvl w:val="1"/>
          <w:numId w:val="1"/>
        </w:numPr>
      </w:pPr>
      <w:r w:rsidRPr="00FC0464">
        <w:t>Parents are strongly encouraged to continually monitor their child’s meal account balance. When a student’s meal account is depleted, the District will notify the parents via phone</w:t>
      </w:r>
      <w:r w:rsidRPr="002D1973">
        <w:rPr>
          <w:strike/>
        </w:rPr>
        <w:t xml:space="preserve"> </w:t>
      </w:r>
      <w:r w:rsidRPr="00FC0464">
        <w:t>message and notices sent home with students.  The student will be given a grace period of two days where lunches may be charged. If parents do not send payments for their outstanding account balance by the end of the grace period students will be offered a courtesy meal and campus administration will then follow up with parents. Ala C</w:t>
      </w:r>
      <w:r>
        <w:t>arte items may not be charged. </w:t>
      </w:r>
      <w:bookmarkStart w:id="0" w:name="_GoBack"/>
      <w:bookmarkEnd w:id="0"/>
    </w:p>
    <w:p w:rsidR="00DD0DFA" w:rsidRDefault="00FC0464" w:rsidP="0041054E">
      <w:pPr>
        <w:pStyle w:val="ListParagraph"/>
        <w:numPr>
          <w:ilvl w:val="1"/>
          <w:numId w:val="1"/>
        </w:numPr>
        <w:rPr>
          <w:rFonts w:ascii="Arial" w:hAnsi="Arial" w:cs="Arial"/>
          <w:sz w:val="28"/>
          <w:szCs w:val="28"/>
          <w:u w:val="single"/>
        </w:rPr>
      </w:pPr>
      <w:r w:rsidRPr="004C1652">
        <w:rPr>
          <w:rFonts w:ascii="Arial" w:hAnsi="Arial" w:cs="Arial"/>
          <w:sz w:val="28"/>
          <w:szCs w:val="28"/>
        </w:rPr>
        <w:t>Prepayments can be made at the school or online at</w:t>
      </w:r>
      <w:r w:rsidR="004C1652" w:rsidRPr="004C1652">
        <w:rPr>
          <w:rFonts w:ascii="Arial" w:hAnsi="Arial" w:cs="Arial"/>
          <w:sz w:val="28"/>
          <w:szCs w:val="28"/>
        </w:rPr>
        <w:t xml:space="preserve"> </w:t>
      </w:r>
      <w:hyperlink r:id="rId7" w:history="1">
        <w:r w:rsidR="004C1652" w:rsidRPr="00740090">
          <w:rPr>
            <w:rStyle w:val="Hyperlink"/>
            <w:rFonts w:ascii="Arial" w:hAnsi="Arial" w:cs="Arial"/>
            <w:sz w:val="28"/>
            <w:szCs w:val="28"/>
          </w:rPr>
          <w:t>www.myschoolbucks.com</w:t>
        </w:r>
      </w:hyperlink>
    </w:p>
    <w:p w:rsidR="004C1652" w:rsidRPr="004C1652" w:rsidRDefault="004C1652" w:rsidP="004C1652">
      <w:pPr>
        <w:pStyle w:val="ListParagraph"/>
        <w:ind w:left="1440"/>
        <w:rPr>
          <w:rFonts w:ascii="Arial" w:hAnsi="Arial" w:cs="Arial"/>
          <w:sz w:val="28"/>
          <w:szCs w:val="28"/>
          <w:u w:val="single"/>
        </w:rPr>
      </w:pPr>
    </w:p>
    <w:sectPr w:rsidR="004C1652" w:rsidRPr="004C1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362A"/>
    <w:multiLevelType w:val="hybridMultilevel"/>
    <w:tmpl w:val="5B205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A"/>
    <w:rsid w:val="000323F2"/>
    <w:rsid w:val="00104A34"/>
    <w:rsid w:val="001B7BAB"/>
    <w:rsid w:val="001F6EC7"/>
    <w:rsid w:val="002D1973"/>
    <w:rsid w:val="004C1652"/>
    <w:rsid w:val="004F4267"/>
    <w:rsid w:val="005D1804"/>
    <w:rsid w:val="008A5600"/>
    <w:rsid w:val="00C8797B"/>
    <w:rsid w:val="00D16E4B"/>
    <w:rsid w:val="00D3072C"/>
    <w:rsid w:val="00D81B62"/>
    <w:rsid w:val="00DD0DFA"/>
    <w:rsid w:val="00FC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13A8C-0BD5-4E32-9B2B-4C783AD0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FA"/>
    <w:pPr>
      <w:ind w:left="720"/>
      <w:contextualSpacing/>
    </w:pPr>
  </w:style>
  <w:style w:type="character" w:styleId="Hyperlink">
    <w:name w:val="Hyperlink"/>
    <w:basedOn w:val="DefaultParagraphFont"/>
    <w:uiPriority w:val="99"/>
    <w:unhideWhenUsed/>
    <w:rsid w:val="00FC04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schoolbuc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lunchapp.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Mason</dc:creator>
  <cp:keywords/>
  <dc:description/>
  <cp:lastModifiedBy>Shari Willis</cp:lastModifiedBy>
  <cp:revision>2</cp:revision>
  <dcterms:created xsi:type="dcterms:W3CDTF">2017-08-16T20:15:00Z</dcterms:created>
  <dcterms:modified xsi:type="dcterms:W3CDTF">2017-08-16T20:15:00Z</dcterms:modified>
</cp:coreProperties>
</file>